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01CC" w14:textId="0E205846" w:rsidR="00142577" w:rsidRDefault="00142577" w:rsidP="001807CA">
      <w:pPr>
        <w:spacing w:after="37" w:line="259" w:lineRule="auto"/>
        <w:ind w:left="0" w:firstLine="0"/>
        <w:jc w:val="right"/>
        <w:rPr>
          <w:bCs/>
          <w:i/>
          <w:iCs/>
          <w:color w:val="2A2A2A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F60DD3" wp14:editId="62981D94">
            <wp:simplePos x="0" y="0"/>
            <wp:positionH relativeFrom="column">
              <wp:posOffset>-77470</wp:posOffset>
            </wp:positionH>
            <wp:positionV relativeFrom="paragraph">
              <wp:posOffset>0</wp:posOffset>
            </wp:positionV>
            <wp:extent cx="5759450" cy="1147192"/>
            <wp:effectExtent l="0" t="0" r="0" b="0"/>
            <wp:wrapThrough wrapText="bothSides">
              <wp:wrapPolygon edited="0">
                <wp:start x="0" y="0"/>
                <wp:lineTo x="0" y="21169"/>
                <wp:lineTo x="21505" y="21169"/>
                <wp:lineTo x="21505" y="0"/>
                <wp:lineTo x="0" y="0"/>
              </wp:wrapPolygon>
            </wp:wrapThrough>
            <wp:docPr id="1" name="Picture 1" descr="Картина, която съдържа текст, екранна снимка, Шрифт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екранна снимка, Шрифт, дизайн&#10;&#10;Описанието е генерирано автоматично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147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12325B" w14:textId="09E7362C" w:rsidR="001807CA" w:rsidRDefault="001807CA" w:rsidP="001807CA">
      <w:pPr>
        <w:spacing w:after="37" w:line="259" w:lineRule="auto"/>
        <w:ind w:left="0" w:firstLine="0"/>
        <w:jc w:val="both"/>
        <w:rPr>
          <w:bCs/>
          <w:i/>
          <w:iCs/>
          <w:color w:val="2A2A2A"/>
          <w:sz w:val="24"/>
        </w:rPr>
      </w:pPr>
    </w:p>
    <w:p w14:paraId="6E210C6B" w14:textId="77777777" w:rsidR="001807CA" w:rsidRPr="00142577" w:rsidRDefault="001807CA" w:rsidP="001807CA">
      <w:pPr>
        <w:spacing w:after="37" w:line="259" w:lineRule="auto"/>
        <w:ind w:left="0" w:firstLine="0"/>
        <w:jc w:val="both"/>
        <w:rPr>
          <w:bCs/>
          <w:i/>
          <w:iCs/>
          <w:color w:val="2A2A2A"/>
          <w:sz w:val="24"/>
        </w:rPr>
      </w:pPr>
    </w:p>
    <w:p w14:paraId="2BCA16B4" w14:textId="0615E711" w:rsidR="00142577" w:rsidRDefault="00142577" w:rsidP="00142577">
      <w:pPr>
        <w:spacing w:after="37" w:line="259" w:lineRule="auto"/>
        <w:ind w:left="720" w:firstLine="0"/>
        <w:jc w:val="center"/>
        <w:rPr>
          <w:b/>
          <w:color w:val="2A2A2A"/>
          <w:sz w:val="24"/>
        </w:rPr>
      </w:pPr>
      <w:r>
        <w:rPr>
          <w:b/>
          <w:color w:val="2A2A2A"/>
          <w:sz w:val="24"/>
        </w:rPr>
        <w:t>ОБЯВА</w:t>
      </w:r>
    </w:p>
    <w:p w14:paraId="114E29AE" w14:textId="77777777" w:rsidR="00B10756" w:rsidRDefault="00B10756" w:rsidP="00142577">
      <w:pPr>
        <w:spacing w:after="37" w:line="259" w:lineRule="auto"/>
        <w:ind w:left="720" w:firstLine="0"/>
        <w:jc w:val="center"/>
        <w:rPr>
          <w:b/>
          <w:color w:val="2A2A2A"/>
          <w:sz w:val="24"/>
        </w:rPr>
      </w:pPr>
    </w:p>
    <w:p w14:paraId="202C20C0" w14:textId="77777777" w:rsidR="00142577" w:rsidRDefault="00142577" w:rsidP="00830966">
      <w:pPr>
        <w:spacing w:after="37" w:line="259" w:lineRule="auto"/>
        <w:ind w:left="-284" w:firstLine="0"/>
        <w:jc w:val="center"/>
        <w:rPr>
          <w:b/>
          <w:color w:val="2A2A2A"/>
          <w:sz w:val="24"/>
        </w:rPr>
      </w:pPr>
    </w:p>
    <w:p w14:paraId="228110A1" w14:textId="2A682CAF" w:rsidR="00142577" w:rsidRPr="00142577" w:rsidRDefault="00142577" w:rsidP="00830966">
      <w:pPr>
        <w:spacing w:after="37" w:line="360" w:lineRule="auto"/>
        <w:ind w:left="-284" w:firstLine="696"/>
        <w:jc w:val="both"/>
        <w:rPr>
          <w:b/>
          <w:color w:val="2A2A2A"/>
          <w:sz w:val="24"/>
        </w:rPr>
      </w:pPr>
      <w:r w:rsidRPr="00142577">
        <w:rPr>
          <w:b/>
          <w:color w:val="2A2A2A"/>
          <w:sz w:val="24"/>
        </w:rPr>
        <w:t xml:space="preserve">УВАЖАЕМИ КОЛЕГИ, </w:t>
      </w:r>
    </w:p>
    <w:p w14:paraId="34CA2771" w14:textId="0868C9FC" w:rsidR="00142577" w:rsidRDefault="00142577" w:rsidP="00830966">
      <w:pPr>
        <w:spacing w:after="37" w:line="360" w:lineRule="auto"/>
        <w:ind w:left="-284" w:firstLine="696"/>
        <w:jc w:val="both"/>
        <w:rPr>
          <w:bCs/>
          <w:color w:val="2A2A2A"/>
          <w:sz w:val="24"/>
        </w:rPr>
      </w:pPr>
      <w:r>
        <w:rPr>
          <w:bCs/>
          <w:color w:val="2A2A2A"/>
          <w:sz w:val="24"/>
        </w:rPr>
        <w:t>Трето основно училище „Д-р Петър Берон“ - Монтана</w:t>
      </w:r>
      <w:r w:rsidRPr="00142577">
        <w:rPr>
          <w:bCs/>
          <w:color w:val="2A2A2A"/>
          <w:sz w:val="24"/>
        </w:rPr>
        <w:t xml:space="preserve"> обявява </w:t>
      </w:r>
      <w:r w:rsidR="00B15E43">
        <w:rPr>
          <w:bCs/>
          <w:color w:val="2A2A2A"/>
          <w:sz w:val="24"/>
        </w:rPr>
        <w:t xml:space="preserve">стартиране на процедура за подбор и заемане </w:t>
      </w:r>
      <w:r w:rsidRPr="00142577">
        <w:rPr>
          <w:bCs/>
          <w:color w:val="2A2A2A"/>
          <w:sz w:val="24"/>
        </w:rPr>
        <w:t xml:space="preserve">на длъжността ,,главен учител“ </w:t>
      </w:r>
      <w:r>
        <w:rPr>
          <w:bCs/>
          <w:color w:val="2A2A2A"/>
          <w:sz w:val="24"/>
        </w:rPr>
        <w:t>в начален етап</w:t>
      </w:r>
      <w:r w:rsidR="00830966">
        <w:rPr>
          <w:bCs/>
          <w:color w:val="2A2A2A"/>
          <w:sz w:val="24"/>
        </w:rPr>
        <w:t xml:space="preserve"> и прогимназиален етап</w:t>
      </w:r>
      <w:r w:rsidRPr="00142577">
        <w:rPr>
          <w:bCs/>
          <w:color w:val="2A2A2A"/>
          <w:sz w:val="24"/>
        </w:rPr>
        <w:t xml:space="preserve">. </w:t>
      </w:r>
    </w:p>
    <w:p w14:paraId="0F011F92" w14:textId="26038088" w:rsidR="00142577" w:rsidRDefault="00142577" w:rsidP="00830966">
      <w:pPr>
        <w:spacing w:after="37" w:line="360" w:lineRule="auto"/>
        <w:ind w:left="-284" w:firstLine="696"/>
        <w:jc w:val="both"/>
        <w:rPr>
          <w:bCs/>
          <w:color w:val="2A2A2A"/>
          <w:sz w:val="24"/>
        </w:rPr>
      </w:pPr>
      <w:r w:rsidRPr="00142577">
        <w:rPr>
          <w:bCs/>
          <w:color w:val="2A2A2A"/>
          <w:sz w:val="24"/>
        </w:rPr>
        <w:t xml:space="preserve">Необходимите документи за кандидатстване се подават в срок </w:t>
      </w:r>
      <w:r>
        <w:rPr>
          <w:bCs/>
          <w:color w:val="2A2A2A"/>
          <w:sz w:val="24"/>
        </w:rPr>
        <w:t>от</w:t>
      </w:r>
      <w:r w:rsidRPr="00142577">
        <w:rPr>
          <w:bCs/>
          <w:color w:val="2A2A2A"/>
          <w:sz w:val="24"/>
        </w:rPr>
        <w:t xml:space="preserve"> </w:t>
      </w:r>
      <w:r>
        <w:rPr>
          <w:bCs/>
          <w:color w:val="2A2A2A"/>
          <w:sz w:val="24"/>
        </w:rPr>
        <w:t>0</w:t>
      </w:r>
      <w:r w:rsidR="003647A3">
        <w:rPr>
          <w:bCs/>
          <w:color w:val="2A2A2A"/>
          <w:sz w:val="24"/>
        </w:rPr>
        <w:t>3</w:t>
      </w:r>
      <w:r w:rsidRPr="00142577">
        <w:rPr>
          <w:bCs/>
          <w:color w:val="2A2A2A"/>
          <w:sz w:val="24"/>
        </w:rPr>
        <w:t>.0</w:t>
      </w:r>
      <w:r>
        <w:rPr>
          <w:bCs/>
          <w:color w:val="2A2A2A"/>
          <w:sz w:val="24"/>
        </w:rPr>
        <w:t>9</w:t>
      </w:r>
      <w:r w:rsidRPr="00142577">
        <w:rPr>
          <w:bCs/>
          <w:color w:val="2A2A2A"/>
          <w:sz w:val="24"/>
        </w:rPr>
        <w:t>.202</w:t>
      </w:r>
      <w:r w:rsidR="003647A3">
        <w:rPr>
          <w:bCs/>
          <w:color w:val="2A2A2A"/>
          <w:sz w:val="24"/>
        </w:rPr>
        <w:t>6</w:t>
      </w:r>
      <w:r w:rsidRPr="00142577">
        <w:rPr>
          <w:bCs/>
          <w:color w:val="2A2A2A"/>
          <w:sz w:val="24"/>
        </w:rPr>
        <w:t xml:space="preserve"> г. </w:t>
      </w:r>
      <w:r>
        <w:rPr>
          <w:bCs/>
          <w:color w:val="2A2A2A"/>
          <w:sz w:val="24"/>
        </w:rPr>
        <w:t xml:space="preserve"> до </w:t>
      </w:r>
      <w:r w:rsidR="00830966">
        <w:rPr>
          <w:bCs/>
          <w:color w:val="2A2A2A"/>
          <w:sz w:val="24"/>
        </w:rPr>
        <w:t>0</w:t>
      </w:r>
      <w:r w:rsidR="003647A3">
        <w:rPr>
          <w:bCs/>
          <w:color w:val="2A2A2A"/>
          <w:sz w:val="24"/>
        </w:rPr>
        <w:t>8</w:t>
      </w:r>
      <w:r>
        <w:rPr>
          <w:bCs/>
          <w:color w:val="2A2A2A"/>
          <w:sz w:val="24"/>
        </w:rPr>
        <w:t>.09.202</w:t>
      </w:r>
      <w:r w:rsidR="00830966">
        <w:rPr>
          <w:bCs/>
          <w:color w:val="2A2A2A"/>
          <w:sz w:val="24"/>
        </w:rPr>
        <w:t>5</w:t>
      </w:r>
      <w:r>
        <w:rPr>
          <w:bCs/>
          <w:color w:val="2A2A2A"/>
          <w:sz w:val="24"/>
        </w:rPr>
        <w:t xml:space="preserve"> г. </w:t>
      </w:r>
      <w:r w:rsidR="001C1FB1">
        <w:rPr>
          <w:bCs/>
          <w:color w:val="2A2A2A"/>
          <w:sz w:val="24"/>
        </w:rPr>
        <w:t xml:space="preserve">/включително/ </w:t>
      </w:r>
      <w:r>
        <w:rPr>
          <w:bCs/>
          <w:color w:val="2A2A2A"/>
          <w:sz w:val="24"/>
        </w:rPr>
        <w:t xml:space="preserve">до </w:t>
      </w:r>
      <w:r w:rsidRPr="00142577">
        <w:rPr>
          <w:bCs/>
          <w:color w:val="2A2A2A"/>
          <w:sz w:val="24"/>
        </w:rPr>
        <w:t>1</w:t>
      </w:r>
      <w:r>
        <w:rPr>
          <w:bCs/>
          <w:color w:val="2A2A2A"/>
          <w:sz w:val="24"/>
        </w:rPr>
        <w:t>2</w:t>
      </w:r>
      <w:r w:rsidRPr="00142577">
        <w:rPr>
          <w:bCs/>
          <w:color w:val="2A2A2A"/>
          <w:sz w:val="24"/>
        </w:rPr>
        <w:t xml:space="preserve">.00 часа в </w:t>
      </w:r>
      <w:r>
        <w:rPr>
          <w:bCs/>
          <w:color w:val="2A2A2A"/>
          <w:sz w:val="24"/>
        </w:rPr>
        <w:t>канцеларията</w:t>
      </w:r>
      <w:r w:rsidRPr="00142577">
        <w:rPr>
          <w:bCs/>
          <w:color w:val="2A2A2A"/>
          <w:sz w:val="24"/>
        </w:rPr>
        <w:t xml:space="preserve"> на училището. </w:t>
      </w:r>
    </w:p>
    <w:p w14:paraId="046141EF" w14:textId="26F7CA26" w:rsidR="001C1FB1" w:rsidRDefault="001C1FB1" w:rsidP="00830966">
      <w:pPr>
        <w:spacing w:after="37" w:line="360" w:lineRule="auto"/>
        <w:ind w:left="-284" w:firstLine="696"/>
        <w:jc w:val="both"/>
        <w:rPr>
          <w:bCs/>
          <w:color w:val="2A2A2A"/>
          <w:sz w:val="24"/>
        </w:rPr>
      </w:pPr>
      <w:r>
        <w:rPr>
          <w:bCs/>
          <w:color w:val="2A2A2A"/>
          <w:sz w:val="24"/>
        </w:rPr>
        <w:t xml:space="preserve">Събеседване на </w:t>
      </w:r>
      <w:r w:rsidR="00830966">
        <w:rPr>
          <w:bCs/>
          <w:color w:val="2A2A2A"/>
          <w:sz w:val="24"/>
        </w:rPr>
        <w:t>09</w:t>
      </w:r>
      <w:r>
        <w:rPr>
          <w:bCs/>
          <w:color w:val="2A2A2A"/>
          <w:sz w:val="24"/>
        </w:rPr>
        <w:t>.09.202</w:t>
      </w:r>
      <w:r w:rsidR="003647A3">
        <w:rPr>
          <w:bCs/>
          <w:color w:val="2A2A2A"/>
          <w:sz w:val="24"/>
        </w:rPr>
        <w:t>6</w:t>
      </w:r>
      <w:r>
        <w:rPr>
          <w:bCs/>
          <w:color w:val="2A2A2A"/>
          <w:sz w:val="24"/>
        </w:rPr>
        <w:t xml:space="preserve"> г. от </w:t>
      </w:r>
      <w:r w:rsidR="003647A3">
        <w:rPr>
          <w:bCs/>
          <w:color w:val="2A2A2A"/>
          <w:sz w:val="24"/>
        </w:rPr>
        <w:t>13</w:t>
      </w:r>
      <w:r>
        <w:rPr>
          <w:bCs/>
          <w:color w:val="2A2A2A"/>
          <w:sz w:val="24"/>
        </w:rPr>
        <w:t>.00 ч.</w:t>
      </w:r>
    </w:p>
    <w:p w14:paraId="572D2073" w14:textId="77777777" w:rsidR="00142577" w:rsidRDefault="00142577" w:rsidP="00830966">
      <w:pPr>
        <w:spacing w:after="37" w:line="360" w:lineRule="auto"/>
        <w:ind w:left="-284" w:firstLine="696"/>
        <w:jc w:val="both"/>
        <w:rPr>
          <w:bCs/>
          <w:color w:val="2A2A2A"/>
          <w:sz w:val="24"/>
        </w:rPr>
      </w:pPr>
    </w:p>
    <w:p w14:paraId="59C8BC11" w14:textId="3924E334" w:rsidR="00142577" w:rsidRDefault="00142577" w:rsidP="00830966">
      <w:pPr>
        <w:spacing w:after="37" w:line="360" w:lineRule="auto"/>
        <w:ind w:left="-284" w:firstLine="696"/>
        <w:jc w:val="both"/>
        <w:rPr>
          <w:bCs/>
          <w:color w:val="2A2A2A"/>
          <w:sz w:val="24"/>
        </w:rPr>
      </w:pPr>
      <w:r w:rsidRPr="00142577">
        <w:rPr>
          <w:bCs/>
          <w:color w:val="2A2A2A"/>
          <w:sz w:val="24"/>
        </w:rPr>
        <w:t>От Ръководството на</w:t>
      </w:r>
    </w:p>
    <w:p w14:paraId="109170D0" w14:textId="5222C69A" w:rsidR="00142577" w:rsidRPr="00142577" w:rsidRDefault="00142577" w:rsidP="00830966">
      <w:pPr>
        <w:spacing w:after="37" w:line="360" w:lineRule="auto"/>
        <w:ind w:left="-284" w:firstLine="696"/>
        <w:jc w:val="both"/>
        <w:rPr>
          <w:bCs/>
          <w:color w:val="2A2A2A"/>
          <w:sz w:val="24"/>
        </w:rPr>
      </w:pPr>
      <w:r>
        <w:rPr>
          <w:bCs/>
          <w:color w:val="2A2A2A"/>
          <w:sz w:val="24"/>
        </w:rPr>
        <w:t>Трето основно училище „Д-р Петър Берон“ - Монтана</w:t>
      </w:r>
    </w:p>
    <w:p w14:paraId="463728B1" w14:textId="77777777" w:rsidR="00142577" w:rsidRDefault="00142577" w:rsidP="003247D4">
      <w:pPr>
        <w:spacing w:after="37" w:line="259" w:lineRule="auto"/>
        <w:ind w:left="720" w:firstLine="0"/>
        <w:rPr>
          <w:b/>
          <w:color w:val="2A2A2A"/>
          <w:sz w:val="24"/>
        </w:rPr>
      </w:pPr>
    </w:p>
    <w:p w14:paraId="5D4792F2" w14:textId="77777777" w:rsidR="00142577" w:rsidRDefault="00142577" w:rsidP="003247D4">
      <w:pPr>
        <w:spacing w:after="37" w:line="259" w:lineRule="auto"/>
        <w:ind w:left="720" w:firstLine="0"/>
        <w:rPr>
          <w:b/>
          <w:color w:val="2A2A2A"/>
          <w:sz w:val="24"/>
        </w:rPr>
      </w:pPr>
    </w:p>
    <w:p w14:paraId="2CB5B641" w14:textId="49571E13" w:rsidR="003247D4" w:rsidRPr="00B76661" w:rsidRDefault="003247D4" w:rsidP="00830966">
      <w:pPr>
        <w:spacing w:after="37" w:line="259" w:lineRule="auto"/>
        <w:ind w:left="0" w:firstLine="0"/>
        <w:rPr>
          <w:sz w:val="24"/>
        </w:rPr>
      </w:pPr>
      <w:r w:rsidRPr="00B76661">
        <w:rPr>
          <w:b/>
          <w:color w:val="2A2A2A"/>
          <w:sz w:val="24"/>
        </w:rPr>
        <w:t>I. Характер на работата</w:t>
      </w:r>
      <w:r w:rsidR="00142577">
        <w:rPr>
          <w:b/>
          <w:color w:val="2A2A2A"/>
          <w:sz w:val="24"/>
        </w:rPr>
        <w:t xml:space="preserve"> на главния учител</w:t>
      </w:r>
      <w:r w:rsidRPr="00B76661">
        <w:rPr>
          <w:b/>
          <w:color w:val="2A2A2A"/>
          <w:sz w:val="24"/>
        </w:rPr>
        <w:t>:</w:t>
      </w:r>
      <w:r w:rsidRPr="00B76661">
        <w:rPr>
          <w:color w:val="48382D"/>
          <w:sz w:val="24"/>
        </w:rPr>
        <w:t xml:space="preserve"> </w:t>
      </w:r>
    </w:p>
    <w:p w14:paraId="5928B06A" w14:textId="77777777" w:rsidR="003247D4" w:rsidRPr="002A2F95" w:rsidRDefault="003247D4" w:rsidP="00830966">
      <w:pPr>
        <w:numPr>
          <w:ilvl w:val="0"/>
          <w:numId w:val="1"/>
        </w:numPr>
        <w:ind w:left="0" w:firstLine="63"/>
        <w:jc w:val="both"/>
        <w:rPr>
          <w:sz w:val="24"/>
        </w:rPr>
      </w:pPr>
      <w:r w:rsidRPr="002A2F95">
        <w:rPr>
          <w:sz w:val="24"/>
        </w:rPr>
        <w:t xml:space="preserve">Планира, организира и провежда образователно-възпитателния процес </w:t>
      </w:r>
      <w:r>
        <w:rPr>
          <w:sz w:val="24"/>
        </w:rPr>
        <w:t>в на учениците в класовете, в които преподава;</w:t>
      </w:r>
    </w:p>
    <w:p w14:paraId="0904B93D" w14:textId="77777777" w:rsidR="003247D4" w:rsidRPr="002A2F95" w:rsidRDefault="003247D4" w:rsidP="00830966">
      <w:pPr>
        <w:numPr>
          <w:ilvl w:val="0"/>
          <w:numId w:val="1"/>
        </w:numPr>
        <w:ind w:left="0" w:firstLine="63"/>
        <w:jc w:val="both"/>
        <w:rPr>
          <w:sz w:val="24"/>
        </w:rPr>
      </w:pPr>
      <w:r w:rsidRPr="002A2F95">
        <w:rPr>
          <w:sz w:val="24"/>
        </w:rPr>
        <w:t>Формира знания, умения и нагласи у учениците</w:t>
      </w:r>
      <w:r>
        <w:rPr>
          <w:sz w:val="24"/>
        </w:rPr>
        <w:t>;</w:t>
      </w:r>
      <w:r w:rsidRPr="002A2F95">
        <w:rPr>
          <w:color w:val="48382D"/>
          <w:sz w:val="24"/>
        </w:rPr>
        <w:t xml:space="preserve"> </w:t>
      </w:r>
    </w:p>
    <w:p w14:paraId="15430DC3" w14:textId="77777777" w:rsidR="003247D4" w:rsidRPr="002A2F95" w:rsidRDefault="003247D4" w:rsidP="00830966">
      <w:pPr>
        <w:numPr>
          <w:ilvl w:val="0"/>
          <w:numId w:val="1"/>
        </w:numPr>
        <w:ind w:left="0" w:firstLine="63"/>
        <w:jc w:val="both"/>
        <w:rPr>
          <w:sz w:val="24"/>
        </w:rPr>
      </w:pPr>
      <w:r w:rsidRPr="002A2F95">
        <w:rPr>
          <w:sz w:val="24"/>
        </w:rPr>
        <w:t>Участва в екипи за подпомагане на обучението и възпитанието на ученици със специални образователни потребности и изготвяне на индивидуални програми за обучението им;</w:t>
      </w:r>
      <w:r w:rsidRPr="002A2F95">
        <w:rPr>
          <w:color w:val="48382D"/>
          <w:sz w:val="24"/>
        </w:rPr>
        <w:t xml:space="preserve"> </w:t>
      </w:r>
    </w:p>
    <w:p w14:paraId="4873B8F2" w14:textId="77777777" w:rsidR="003247D4" w:rsidRPr="002A2F95" w:rsidRDefault="003247D4" w:rsidP="00830966">
      <w:pPr>
        <w:numPr>
          <w:ilvl w:val="0"/>
          <w:numId w:val="1"/>
        </w:numPr>
        <w:ind w:left="0" w:hanging="4"/>
        <w:jc w:val="both"/>
        <w:rPr>
          <w:sz w:val="24"/>
        </w:rPr>
      </w:pPr>
      <w:r w:rsidRPr="002A2F95">
        <w:rPr>
          <w:sz w:val="24"/>
        </w:rPr>
        <w:t>Диагностицира, насърчава и оценява постиженията на учениците</w:t>
      </w:r>
      <w:r>
        <w:rPr>
          <w:sz w:val="24"/>
        </w:rPr>
        <w:t xml:space="preserve"> в класовете</w:t>
      </w:r>
      <w:r w:rsidRPr="002A2F95">
        <w:rPr>
          <w:sz w:val="24"/>
        </w:rPr>
        <w:t>, на които преподава.</w:t>
      </w:r>
      <w:r w:rsidRPr="002A2F95">
        <w:rPr>
          <w:color w:val="48382D"/>
          <w:sz w:val="24"/>
        </w:rPr>
        <w:t xml:space="preserve"> </w:t>
      </w:r>
    </w:p>
    <w:p w14:paraId="1A8B0438" w14:textId="77777777" w:rsidR="003247D4" w:rsidRPr="002A2F95" w:rsidRDefault="003247D4" w:rsidP="00830966">
      <w:pPr>
        <w:numPr>
          <w:ilvl w:val="0"/>
          <w:numId w:val="1"/>
        </w:numPr>
        <w:ind w:left="0" w:hanging="4"/>
        <w:jc w:val="both"/>
        <w:rPr>
          <w:sz w:val="24"/>
        </w:rPr>
      </w:pPr>
      <w:r w:rsidRPr="002A2F95">
        <w:rPr>
          <w:sz w:val="24"/>
        </w:rPr>
        <w:t>Анализира резултатите при оценяването на входното и на изходното равнище на учениците, на които преподава.</w:t>
      </w:r>
      <w:r w:rsidRPr="002A2F95">
        <w:rPr>
          <w:color w:val="48382D"/>
          <w:sz w:val="24"/>
        </w:rPr>
        <w:t xml:space="preserve"> </w:t>
      </w:r>
    </w:p>
    <w:p w14:paraId="622D85D3" w14:textId="77777777" w:rsidR="003247D4" w:rsidRPr="002A2F95" w:rsidRDefault="003247D4" w:rsidP="00830966">
      <w:pPr>
        <w:numPr>
          <w:ilvl w:val="0"/>
          <w:numId w:val="1"/>
        </w:numPr>
        <w:ind w:left="0" w:hanging="4"/>
        <w:jc w:val="both"/>
        <w:rPr>
          <w:sz w:val="24"/>
        </w:rPr>
      </w:pPr>
      <w:r w:rsidRPr="002A2F95">
        <w:rPr>
          <w:sz w:val="24"/>
        </w:rPr>
        <w:t>Координира работата на педагогическите екипи по съответните методични обединения в направлението си</w:t>
      </w:r>
      <w:r>
        <w:rPr>
          <w:sz w:val="24"/>
        </w:rPr>
        <w:t>.</w:t>
      </w:r>
    </w:p>
    <w:p w14:paraId="0773D350" w14:textId="77777777" w:rsidR="003247D4" w:rsidRPr="002A2F95" w:rsidRDefault="003247D4" w:rsidP="00830966">
      <w:pPr>
        <w:numPr>
          <w:ilvl w:val="0"/>
          <w:numId w:val="1"/>
        </w:numPr>
        <w:ind w:left="0" w:hanging="4"/>
        <w:jc w:val="both"/>
        <w:rPr>
          <w:sz w:val="24"/>
        </w:rPr>
      </w:pPr>
      <w:r w:rsidRPr="002A2F95">
        <w:rPr>
          <w:sz w:val="24"/>
        </w:rPr>
        <w:t>Планира, организира и координира квалификационно-методическата дейност на равнище училище;</w:t>
      </w:r>
      <w:r w:rsidRPr="002A2F95">
        <w:rPr>
          <w:color w:val="48382D"/>
          <w:sz w:val="24"/>
        </w:rPr>
        <w:t xml:space="preserve"> </w:t>
      </w:r>
    </w:p>
    <w:p w14:paraId="017E4782" w14:textId="77777777" w:rsidR="003247D4" w:rsidRPr="002A2F95" w:rsidRDefault="003247D4" w:rsidP="00830966">
      <w:pPr>
        <w:numPr>
          <w:ilvl w:val="0"/>
          <w:numId w:val="1"/>
        </w:numPr>
        <w:ind w:left="0" w:hanging="4"/>
        <w:jc w:val="both"/>
        <w:rPr>
          <w:sz w:val="24"/>
        </w:rPr>
      </w:pPr>
      <w:r w:rsidRPr="002A2F95">
        <w:rPr>
          <w:sz w:val="24"/>
        </w:rPr>
        <w:lastRenderedPageBreak/>
        <w:t>Участва в дейностите, свързани с организиране и провеждане на външно оценяване в училище.</w:t>
      </w:r>
      <w:r w:rsidRPr="002A2F95">
        <w:rPr>
          <w:color w:val="48382D"/>
          <w:sz w:val="24"/>
        </w:rPr>
        <w:t xml:space="preserve"> </w:t>
      </w:r>
    </w:p>
    <w:p w14:paraId="6489F67A" w14:textId="77777777" w:rsidR="003247D4" w:rsidRPr="002A2F95" w:rsidRDefault="003247D4" w:rsidP="00830966">
      <w:pPr>
        <w:numPr>
          <w:ilvl w:val="0"/>
          <w:numId w:val="1"/>
        </w:numPr>
        <w:ind w:left="0" w:hanging="4"/>
        <w:jc w:val="both"/>
        <w:rPr>
          <w:sz w:val="24"/>
        </w:rPr>
      </w:pPr>
      <w:r w:rsidRPr="002A2F95">
        <w:rPr>
          <w:sz w:val="24"/>
        </w:rPr>
        <w:t>Обобщава анализите на резултатите от входни и изходни равнища и/или от външни оценявания.</w:t>
      </w:r>
      <w:r w:rsidRPr="002A2F95">
        <w:rPr>
          <w:color w:val="48382D"/>
          <w:sz w:val="24"/>
        </w:rPr>
        <w:t xml:space="preserve"> </w:t>
      </w:r>
    </w:p>
    <w:p w14:paraId="1BC1A5A1" w14:textId="77777777" w:rsidR="003247D4" w:rsidRPr="00B76661" w:rsidRDefault="003247D4" w:rsidP="00830966">
      <w:pPr>
        <w:pStyle w:val="a9"/>
        <w:numPr>
          <w:ilvl w:val="0"/>
          <w:numId w:val="1"/>
        </w:numPr>
        <w:ind w:left="0" w:hanging="4"/>
        <w:jc w:val="both"/>
        <w:rPr>
          <w:sz w:val="24"/>
        </w:rPr>
      </w:pPr>
      <w:r w:rsidRPr="00B76661">
        <w:rPr>
          <w:sz w:val="24"/>
        </w:rPr>
        <w:t>Консултира лицата, заемащи длъжността “учител” и длъжността “старши учител” в училището, при диагностика и оценка на резултатите на учениците.</w:t>
      </w:r>
      <w:r w:rsidRPr="00B76661">
        <w:rPr>
          <w:color w:val="48382D"/>
          <w:sz w:val="24"/>
        </w:rPr>
        <w:t xml:space="preserve"> </w:t>
      </w:r>
    </w:p>
    <w:p w14:paraId="6EFBC15D" w14:textId="77777777" w:rsidR="003247D4" w:rsidRPr="00B76661" w:rsidRDefault="003247D4" w:rsidP="00830966">
      <w:pPr>
        <w:pStyle w:val="a9"/>
        <w:numPr>
          <w:ilvl w:val="0"/>
          <w:numId w:val="1"/>
        </w:numPr>
        <w:ind w:left="0"/>
        <w:jc w:val="both"/>
        <w:rPr>
          <w:sz w:val="24"/>
        </w:rPr>
      </w:pPr>
      <w:r w:rsidRPr="00B76661">
        <w:rPr>
          <w:sz w:val="24"/>
        </w:rPr>
        <w:t>Консултира и подпомага лицата, заемащи учителски длъжности, с цел кариерното им развитие.</w:t>
      </w:r>
      <w:r w:rsidRPr="00B76661">
        <w:rPr>
          <w:color w:val="48382D"/>
          <w:sz w:val="24"/>
        </w:rPr>
        <w:t xml:space="preserve"> </w:t>
      </w:r>
    </w:p>
    <w:p w14:paraId="4B360F9C" w14:textId="77777777" w:rsidR="003247D4" w:rsidRPr="002A2F95" w:rsidRDefault="003247D4" w:rsidP="00830966">
      <w:pPr>
        <w:numPr>
          <w:ilvl w:val="0"/>
          <w:numId w:val="1"/>
        </w:numPr>
        <w:ind w:left="0" w:firstLine="0"/>
        <w:jc w:val="both"/>
        <w:rPr>
          <w:sz w:val="24"/>
        </w:rPr>
      </w:pPr>
      <w:r w:rsidRPr="002A2F95">
        <w:rPr>
          <w:sz w:val="24"/>
        </w:rPr>
        <w:t>Организира и координира обмяната на добри практики в училището, ориентирани към повишаване качеството на обучение и прилагането на интерактивни методи за работа с децата и учениците.</w:t>
      </w:r>
      <w:r w:rsidRPr="002A2F95">
        <w:rPr>
          <w:color w:val="48382D"/>
          <w:sz w:val="24"/>
        </w:rPr>
        <w:t xml:space="preserve"> </w:t>
      </w:r>
    </w:p>
    <w:p w14:paraId="7401B334" w14:textId="77777777" w:rsidR="003247D4" w:rsidRPr="00B76661" w:rsidRDefault="003247D4" w:rsidP="00830966">
      <w:pPr>
        <w:numPr>
          <w:ilvl w:val="0"/>
          <w:numId w:val="1"/>
        </w:numPr>
        <w:ind w:left="0"/>
        <w:jc w:val="both"/>
        <w:rPr>
          <w:sz w:val="24"/>
        </w:rPr>
      </w:pPr>
      <w:r w:rsidRPr="002A2F95">
        <w:rPr>
          <w:sz w:val="24"/>
        </w:rPr>
        <w:t>Организира и провежда училищните кръгове и съдейства за организирането и провеждането на общински, областни и национални кръгове на олимпиади и състезания в училището.</w:t>
      </w:r>
      <w:r w:rsidRPr="002A2F95">
        <w:rPr>
          <w:color w:val="48382D"/>
          <w:sz w:val="24"/>
        </w:rPr>
        <w:t xml:space="preserve"> </w:t>
      </w:r>
    </w:p>
    <w:p w14:paraId="0044C270" w14:textId="77777777" w:rsidR="003247D4" w:rsidRPr="002A2F95" w:rsidRDefault="003247D4" w:rsidP="00830966">
      <w:pPr>
        <w:numPr>
          <w:ilvl w:val="0"/>
          <w:numId w:val="1"/>
        </w:numPr>
        <w:ind w:left="0"/>
        <w:jc w:val="both"/>
        <w:rPr>
          <w:sz w:val="24"/>
        </w:rPr>
      </w:pPr>
      <w:r w:rsidRPr="002A2F95">
        <w:rPr>
          <w:sz w:val="24"/>
        </w:rPr>
        <w:t>Координира дейностите по разработване и реализиране на проекти, в които участва училището.</w:t>
      </w:r>
      <w:r w:rsidRPr="002A2F95">
        <w:rPr>
          <w:color w:val="48382D"/>
          <w:sz w:val="24"/>
        </w:rPr>
        <w:t xml:space="preserve"> </w:t>
      </w:r>
    </w:p>
    <w:p w14:paraId="68E3EF91" w14:textId="77777777" w:rsidR="003247D4" w:rsidRPr="00B76661" w:rsidRDefault="003247D4" w:rsidP="00830966">
      <w:pPr>
        <w:pStyle w:val="a9"/>
        <w:numPr>
          <w:ilvl w:val="0"/>
          <w:numId w:val="1"/>
        </w:numPr>
        <w:ind w:left="0"/>
        <w:jc w:val="both"/>
        <w:rPr>
          <w:sz w:val="24"/>
        </w:rPr>
      </w:pPr>
      <w:r w:rsidRPr="00B76661">
        <w:rPr>
          <w:sz w:val="24"/>
        </w:rPr>
        <w:t>Организира и координира  дейностите, свързани с приемните кампании в училището</w:t>
      </w:r>
      <w:r w:rsidRPr="00B76661">
        <w:rPr>
          <w:color w:val="48382D"/>
          <w:sz w:val="24"/>
        </w:rPr>
        <w:t xml:space="preserve"> </w:t>
      </w:r>
    </w:p>
    <w:p w14:paraId="0B6A8651" w14:textId="77777777" w:rsidR="003247D4" w:rsidRPr="002A2F95" w:rsidRDefault="003247D4" w:rsidP="00830966">
      <w:pPr>
        <w:numPr>
          <w:ilvl w:val="0"/>
          <w:numId w:val="1"/>
        </w:numPr>
        <w:ind w:left="0" w:hanging="47"/>
        <w:jc w:val="both"/>
        <w:rPr>
          <w:sz w:val="24"/>
        </w:rPr>
      </w:pPr>
      <w:r w:rsidRPr="002A2F95">
        <w:rPr>
          <w:sz w:val="24"/>
        </w:rPr>
        <w:t>Организира и  координира провеждането на общоучилищни извънкласни форми и дейности – празници, конференции, кръгли маси и др.</w:t>
      </w:r>
      <w:r w:rsidRPr="002A2F95">
        <w:rPr>
          <w:color w:val="48382D"/>
          <w:sz w:val="24"/>
        </w:rPr>
        <w:t xml:space="preserve"> </w:t>
      </w:r>
    </w:p>
    <w:p w14:paraId="10AF7DDD" w14:textId="77777777" w:rsidR="003247D4" w:rsidRPr="002A2F95" w:rsidRDefault="003247D4" w:rsidP="00830966">
      <w:pPr>
        <w:numPr>
          <w:ilvl w:val="0"/>
          <w:numId w:val="1"/>
        </w:numPr>
        <w:ind w:left="0" w:hanging="47"/>
        <w:jc w:val="both"/>
        <w:rPr>
          <w:sz w:val="24"/>
        </w:rPr>
      </w:pPr>
      <w:r w:rsidRPr="002A2F95">
        <w:rPr>
          <w:sz w:val="24"/>
        </w:rPr>
        <w:t>Подпомага  ръководството при определяне на стратегически цели и  приоритети  на училището и при вземането на решения за облика, профила и бъдещото му развитие.</w:t>
      </w:r>
      <w:r w:rsidRPr="002A2F95">
        <w:rPr>
          <w:color w:val="48382D"/>
          <w:sz w:val="24"/>
        </w:rPr>
        <w:t xml:space="preserve"> </w:t>
      </w:r>
    </w:p>
    <w:p w14:paraId="377C2FBF" w14:textId="77777777" w:rsidR="003247D4" w:rsidRPr="002A2F95" w:rsidRDefault="003247D4" w:rsidP="00830966">
      <w:pPr>
        <w:ind w:left="0" w:firstLine="0"/>
        <w:jc w:val="both"/>
        <w:rPr>
          <w:sz w:val="24"/>
        </w:rPr>
      </w:pPr>
      <w:r>
        <w:rPr>
          <w:sz w:val="24"/>
        </w:rPr>
        <w:t>18. И</w:t>
      </w:r>
      <w:r w:rsidRPr="002A2F95">
        <w:rPr>
          <w:sz w:val="24"/>
        </w:rPr>
        <w:t>нформира и разяснява промените в нормативните документи в образованието и прилагане на ИКТ в учебния процес;</w:t>
      </w:r>
      <w:r w:rsidRPr="002A2F95">
        <w:rPr>
          <w:color w:val="48382D"/>
          <w:sz w:val="24"/>
        </w:rPr>
        <w:t xml:space="preserve"> </w:t>
      </w:r>
    </w:p>
    <w:p w14:paraId="32408F86" w14:textId="77777777" w:rsidR="003247D4" w:rsidRPr="002A2F95" w:rsidRDefault="003247D4" w:rsidP="00830966">
      <w:pPr>
        <w:ind w:left="0"/>
        <w:jc w:val="both"/>
        <w:rPr>
          <w:sz w:val="24"/>
        </w:rPr>
      </w:pPr>
      <w:r w:rsidRPr="002A2F95">
        <w:rPr>
          <w:sz w:val="24"/>
        </w:rPr>
        <w:t>1</w:t>
      </w:r>
      <w:r>
        <w:rPr>
          <w:sz w:val="24"/>
        </w:rPr>
        <w:t>9</w:t>
      </w:r>
      <w:r w:rsidRPr="002A2F95">
        <w:rPr>
          <w:sz w:val="24"/>
        </w:rPr>
        <w:t>.</w:t>
      </w:r>
      <w:r>
        <w:rPr>
          <w:sz w:val="24"/>
        </w:rPr>
        <w:t xml:space="preserve"> </w:t>
      </w:r>
      <w:r w:rsidRPr="002A2F95">
        <w:rPr>
          <w:sz w:val="24"/>
        </w:rPr>
        <w:t>Подпомага дейността  на директора и заме</w:t>
      </w:r>
      <w:r>
        <w:rPr>
          <w:sz w:val="24"/>
        </w:rPr>
        <w:t>с</w:t>
      </w:r>
      <w:r w:rsidRPr="002A2F95">
        <w:rPr>
          <w:sz w:val="24"/>
        </w:rPr>
        <w:t>тник директо</w:t>
      </w:r>
      <w:r>
        <w:rPr>
          <w:sz w:val="24"/>
        </w:rPr>
        <w:t>ра по учебната дейност</w:t>
      </w:r>
    </w:p>
    <w:p w14:paraId="71CED90D" w14:textId="77777777" w:rsidR="003247D4" w:rsidRPr="002A2F95" w:rsidRDefault="003247D4" w:rsidP="00830966">
      <w:pPr>
        <w:ind w:left="0"/>
        <w:jc w:val="both"/>
        <w:rPr>
          <w:sz w:val="24"/>
        </w:rPr>
      </w:pPr>
      <w:r>
        <w:rPr>
          <w:sz w:val="24"/>
        </w:rPr>
        <w:t>20</w:t>
      </w:r>
      <w:r w:rsidRPr="002A2F95">
        <w:rPr>
          <w:sz w:val="24"/>
        </w:rPr>
        <w:t>.</w:t>
      </w:r>
      <w:r>
        <w:rPr>
          <w:sz w:val="24"/>
        </w:rPr>
        <w:t xml:space="preserve"> </w:t>
      </w:r>
      <w:r w:rsidRPr="002A2F95">
        <w:rPr>
          <w:sz w:val="24"/>
        </w:rPr>
        <w:t>Изпълнява и други задължения, произтичащи от спецификата на длъжността и вида на училището.</w:t>
      </w:r>
      <w:r w:rsidRPr="002A2F95">
        <w:rPr>
          <w:color w:val="48382D"/>
          <w:sz w:val="24"/>
        </w:rPr>
        <w:t xml:space="preserve"> </w:t>
      </w:r>
    </w:p>
    <w:p w14:paraId="2769AB9B" w14:textId="77777777" w:rsidR="003247D4" w:rsidRPr="002A2F95" w:rsidRDefault="003247D4" w:rsidP="00830966">
      <w:pPr>
        <w:spacing w:after="0" w:line="259" w:lineRule="auto"/>
        <w:ind w:left="0" w:firstLine="0"/>
        <w:jc w:val="both"/>
        <w:rPr>
          <w:sz w:val="24"/>
        </w:rPr>
      </w:pPr>
      <w:r w:rsidRPr="002A2F95">
        <w:rPr>
          <w:sz w:val="24"/>
        </w:rPr>
        <w:t xml:space="preserve"> </w:t>
      </w:r>
    </w:p>
    <w:p w14:paraId="1BE911BB" w14:textId="77777777" w:rsidR="003247D4" w:rsidRPr="002A2F95" w:rsidRDefault="003247D4" w:rsidP="003247D4">
      <w:pPr>
        <w:spacing w:after="29" w:line="259" w:lineRule="auto"/>
        <w:ind w:left="720" w:firstLine="0"/>
        <w:rPr>
          <w:sz w:val="24"/>
        </w:rPr>
      </w:pPr>
      <w:r w:rsidRPr="002A2F95">
        <w:rPr>
          <w:color w:val="48382D"/>
          <w:sz w:val="24"/>
        </w:rPr>
        <w:t xml:space="preserve"> </w:t>
      </w:r>
    </w:p>
    <w:p w14:paraId="575A0428" w14:textId="4FCFCEA5" w:rsidR="003247D4" w:rsidRPr="002A2F95" w:rsidRDefault="003247D4" w:rsidP="00AE1F3D">
      <w:pPr>
        <w:spacing w:after="363" w:line="259" w:lineRule="auto"/>
        <w:ind w:left="0" w:firstLine="0"/>
        <w:rPr>
          <w:sz w:val="24"/>
        </w:rPr>
      </w:pPr>
      <w:r w:rsidRPr="002A2F95">
        <w:rPr>
          <w:b/>
          <w:color w:val="030303"/>
          <w:sz w:val="24"/>
        </w:rPr>
        <w:t xml:space="preserve">ІІ. </w:t>
      </w:r>
      <w:r w:rsidR="00ED7807">
        <w:rPr>
          <w:b/>
          <w:color w:val="030303"/>
          <w:sz w:val="24"/>
        </w:rPr>
        <w:t>Критерии за подбор на кандидати за заемане на длъжността „Главен учител“</w:t>
      </w:r>
      <w:r w:rsidRPr="002A2F95">
        <w:rPr>
          <w:b/>
          <w:color w:val="030303"/>
          <w:sz w:val="24"/>
        </w:rPr>
        <w:t>:</w:t>
      </w:r>
      <w:r w:rsidRPr="002A2F95">
        <w:rPr>
          <w:b/>
          <w:color w:val="2A2A2A"/>
          <w:sz w:val="24"/>
        </w:rPr>
        <w:t xml:space="preserve"> </w:t>
      </w:r>
    </w:p>
    <w:p w14:paraId="335E487A" w14:textId="77777777" w:rsidR="003247D4" w:rsidRPr="004A3A03" w:rsidRDefault="003247D4" w:rsidP="004A3A03">
      <w:pPr>
        <w:pStyle w:val="a9"/>
        <w:numPr>
          <w:ilvl w:val="0"/>
          <w:numId w:val="5"/>
        </w:numPr>
        <w:spacing w:after="34"/>
        <w:ind w:left="567"/>
        <w:jc w:val="both"/>
        <w:rPr>
          <w:sz w:val="24"/>
        </w:rPr>
      </w:pPr>
      <w:r w:rsidRPr="004A3A03">
        <w:rPr>
          <w:sz w:val="24"/>
        </w:rPr>
        <w:t>Завършено висше образование с образователно-квалификационна степен на висшето образование ”магистър”, професионална квалификация ”учител”, които</w:t>
      </w:r>
      <w:r w:rsidRPr="004A3A03">
        <w:rPr>
          <w:color w:val="000000"/>
          <w:sz w:val="24"/>
        </w:rPr>
        <w:t xml:space="preserve"> </w:t>
      </w:r>
    </w:p>
    <w:p w14:paraId="430F30E9" w14:textId="77777777" w:rsidR="003247D4" w:rsidRDefault="003247D4" w:rsidP="003247D4">
      <w:pPr>
        <w:pStyle w:val="a9"/>
        <w:numPr>
          <w:ilvl w:val="0"/>
          <w:numId w:val="3"/>
        </w:numPr>
        <w:spacing w:after="33"/>
        <w:jc w:val="both"/>
        <w:rPr>
          <w:sz w:val="24"/>
        </w:rPr>
      </w:pPr>
      <w:r w:rsidRPr="00E86F2E">
        <w:rPr>
          <w:sz w:val="24"/>
        </w:rPr>
        <w:t xml:space="preserve">да са на </w:t>
      </w:r>
      <w:r w:rsidRPr="00E86F2E">
        <w:rPr>
          <w:b/>
          <w:sz w:val="24"/>
        </w:rPr>
        <w:t>постоянен трудов договор</w:t>
      </w:r>
      <w:r w:rsidRPr="00E86F2E">
        <w:rPr>
          <w:sz w:val="24"/>
        </w:rPr>
        <w:t xml:space="preserve"> в </w:t>
      </w:r>
      <w:r>
        <w:rPr>
          <w:sz w:val="24"/>
          <w:lang w:val="en-US"/>
        </w:rPr>
        <w:t>III</w:t>
      </w:r>
      <w:r>
        <w:rPr>
          <w:sz w:val="24"/>
        </w:rPr>
        <w:t xml:space="preserve"> ОУ „Д-р Петър Берон“ – Монтана;</w:t>
      </w:r>
    </w:p>
    <w:p w14:paraId="74DA74B9" w14:textId="00E5FB03" w:rsidR="001C1FB1" w:rsidRPr="00E86F2E" w:rsidRDefault="001C1FB1" w:rsidP="003247D4">
      <w:pPr>
        <w:pStyle w:val="a9"/>
        <w:numPr>
          <w:ilvl w:val="0"/>
          <w:numId w:val="3"/>
        </w:numPr>
        <w:spacing w:after="33"/>
        <w:jc w:val="both"/>
        <w:rPr>
          <w:sz w:val="24"/>
        </w:rPr>
      </w:pPr>
      <w:r>
        <w:rPr>
          <w:sz w:val="24"/>
        </w:rPr>
        <w:t>имат длъжността „старши учител“;</w:t>
      </w:r>
    </w:p>
    <w:p w14:paraId="38D42426" w14:textId="1B4C4F13" w:rsidR="003247D4" w:rsidRDefault="003247D4" w:rsidP="003247D4">
      <w:pPr>
        <w:pStyle w:val="a9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имат не по-малко </w:t>
      </w:r>
      <w:r w:rsidRPr="00E86F2E">
        <w:rPr>
          <w:sz w:val="24"/>
        </w:rPr>
        <w:t xml:space="preserve">присъдени квалификационни кредити </w:t>
      </w:r>
      <w:r w:rsidR="001C1FB1">
        <w:rPr>
          <w:sz w:val="24"/>
        </w:rPr>
        <w:t xml:space="preserve">по чл. 49, ал. 5 от Наредба № 15 </w:t>
      </w:r>
      <w:r w:rsidR="001C1FB1" w:rsidRPr="001C1A45">
        <w:rPr>
          <w:sz w:val="24"/>
        </w:rPr>
        <w:t>от 22 юли 2019 г. за статута и професионалното развитие на учителите, директорите и другите педагогически специалисти</w:t>
      </w:r>
      <w:r w:rsidR="001C1FB1">
        <w:rPr>
          <w:sz w:val="24"/>
        </w:rPr>
        <w:t xml:space="preserve"> </w:t>
      </w:r>
      <w:r w:rsidRPr="00E86F2E">
        <w:rPr>
          <w:sz w:val="24"/>
        </w:rPr>
        <w:t>(минимум 8</w:t>
      </w:r>
      <w:r w:rsidR="001C1FB1" w:rsidRPr="00E86F2E">
        <w:rPr>
          <w:sz w:val="24"/>
        </w:rPr>
        <w:t>)</w:t>
      </w:r>
      <w:r w:rsidRPr="00E86F2E">
        <w:rPr>
          <w:sz w:val="24"/>
        </w:rPr>
        <w:t xml:space="preserve"> за периода </w:t>
      </w:r>
      <w:r>
        <w:rPr>
          <w:sz w:val="24"/>
        </w:rPr>
        <w:t>202</w:t>
      </w:r>
      <w:r w:rsidR="00830966">
        <w:rPr>
          <w:sz w:val="24"/>
        </w:rPr>
        <w:t>1</w:t>
      </w:r>
      <w:r>
        <w:rPr>
          <w:sz w:val="24"/>
        </w:rPr>
        <w:t xml:space="preserve"> г. - 202</w:t>
      </w:r>
      <w:r w:rsidR="00830966">
        <w:rPr>
          <w:sz w:val="24"/>
        </w:rPr>
        <w:t>5</w:t>
      </w:r>
      <w:r>
        <w:rPr>
          <w:sz w:val="24"/>
        </w:rPr>
        <w:t xml:space="preserve"> </w:t>
      </w:r>
      <w:r w:rsidRPr="00E86F2E">
        <w:rPr>
          <w:sz w:val="24"/>
        </w:rPr>
        <w:t>г.</w:t>
      </w:r>
      <w:r>
        <w:rPr>
          <w:sz w:val="24"/>
        </w:rPr>
        <w:t xml:space="preserve"> </w:t>
      </w:r>
      <w:r w:rsidRPr="00E86F2E">
        <w:rPr>
          <w:sz w:val="24"/>
        </w:rPr>
        <w:t xml:space="preserve">- удостоверения и сертификати; </w:t>
      </w:r>
    </w:p>
    <w:p w14:paraId="3D7BA6EA" w14:textId="77777777" w:rsidR="003247D4" w:rsidRPr="00E86F2E" w:rsidRDefault="003247D4" w:rsidP="003247D4">
      <w:pPr>
        <w:pStyle w:val="a9"/>
        <w:numPr>
          <w:ilvl w:val="0"/>
          <w:numId w:val="3"/>
        </w:numPr>
        <w:jc w:val="both"/>
        <w:rPr>
          <w:sz w:val="24"/>
        </w:rPr>
      </w:pPr>
      <w:r w:rsidRPr="00E86F2E">
        <w:rPr>
          <w:sz w:val="24"/>
        </w:rPr>
        <w:t>имат придобита трета, втора или първа професионално-квалификационна степен</w:t>
      </w:r>
      <w:r>
        <w:rPr>
          <w:sz w:val="24"/>
        </w:rPr>
        <w:t xml:space="preserve"> /</w:t>
      </w:r>
      <w:r w:rsidRPr="00E86F2E">
        <w:rPr>
          <w:sz w:val="24"/>
        </w:rPr>
        <w:t>наличие на по- високо ПКС  е предимство при класирането</w:t>
      </w:r>
      <w:r>
        <w:rPr>
          <w:sz w:val="24"/>
        </w:rPr>
        <w:t>/;</w:t>
      </w:r>
      <w:r w:rsidRPr="00E86F2E">
        <w:rPr>
          <w:color w:val="000000"/>
          <w:sz w:val="24"/>
        </w:rPr>
        <w:t xml:space="preserve"> </w:t>
      </w:r>
    </w:p>
    <w:p w14:paraId="50EF589A" w14:textId="77777777" w:rsidR="004A3A03" w:rsidRPr="004A3A03" w:rsidRDefault="003247D4" w:rsidP="004A3A03">
      <w:pPr>
        <w:pStyle w:val="a9"/>
        <w:numPr>
          <w:ilvl w:val="0"/>
          <w:numId w:val="4"/>
        </w:numPr>
        <w:spacing w:after="306"/>
        <w:ind w:left="709"/>
        <w:jc w:val="both"/>
        <w:rPr>
          <w:sz w:val="24"/>
        </w:rPr>
      </w:pPr>
      <w:r w:rsidRPr="004A3A03">
        <w:rPr>
          <w:sz w:val="24"/>
        </w:rPr>
        <w:t>Отлично познаване на нормативната база в основното образование</w:t>
      </w:r>
      <w:r w:rsidR="004A3A03">
        <w:rPr>
          <w:sz w:val="24"/>
        </w:rPr>
        <w:t>;</w:t>
      </w:r>
      <w:r w:rsidRPr="004A3A03">
        <w:rPr>
          <w:color w:val="000000"/>
          <w:sz w:val="24"/>
        </w:rPr>
        <w:t xml:space="preserve"> </w:t>
      </w:r>
    </w:p>
    <w:p w14:paraId="7E8AD5D1" w14:textId="70BAFFAC" w:rsidR="003247D4" w:rsidRPr="004A3A03" w:rsidRDefault="003247D4" w:rsidP="004A3A03">
      <w:pPr>
        <w:pStyle w:val="a9"/>
        <w:numPr>
          <w:ilvl w:val="0"/>
          <w:numId w:val="4"/>
        </w:numPr>
        <w:spacing w:after="0"/>
        <w:ind w:left="709"/>
        <w:jc w:val="both"/>
        <w:rPr>
          <w:sz w:val="24"/>
        </w:rPr>
      </w:pPr>
      <w:r w:rsidRPr="004A3A03">
        <w:rPr>
          <w:sz w:val="24"/>
        </w:rPr>
        <w:t>Комуникативни умения:</w:t>
      </w:r>
      <w:r w:rsidRPr="004A3A03">
        <w:rPr>
          <w:color w:val="000000"/>
          <w:sz w:val="24"/>
        </w:rPr>
        <w:t xml:space="preserve"> </w:t>
      </w:r>
    </w:p>
    <w:p w14:paraId="2F39A57E" w14:textId="77777777" w:rsidR="003247D4" w:rsidRDefault="003247D4" w:rsidP="004A3A03">
      <w:pPr>
        <w:spacing w:after="0"/>
        <w:ind w:left="709"/>
        <w:rPr>
          <w:sz w:val="24"/>
        </w:rPr>
      </w:pPr>
      <w:r w:rsidRPr="002A2F95">
        <w:rPr>
          <w:sz w:val="24"/>
        </w:rPr>
        <w:t>-</w:t>
      </w:r>
      <w:r>
        <w:rPr>
          <w:sz w:val="24"/>
        </w:rPr>
        <w:t xml:space="preserve"> </w:t>
      </w:r>
      <w:r w:rsidRPr="002A2F95">
        <w:rPr>
          <w:sz w:val="24"/>
        </w:rPr>
        <w:t xml:space="preserve">умение за работа в екип;  </w:t>
      </w:r>
    </w:p>
    <w:p w14:paraId="518EA246" w14:textId="77777777" w:rsidR="003247D4" w:rsidRDefault="003247D4" w:rsidP="004A3A03">
      <w:pPr>
        <w:spacing w:after="0"/>
        <w:ind w:left="709"/>
        <w:rPr>
          <w:sz w:val="24"/>
        </w:rPr>
      </w:pPr>
      <w:r>
        <w:rPr>
          <w:sz w:val="24"/>
        </w:rPr>
        <w:t xml:space="preserve">- </w:t>
      </w:r>
      <w:r w:rsidRPr="002A2F95">
        <w:rPr>
          <w:sz w:val="24"/>
        </w:rPr>
        <w:t xml:space="preserve">умение за работа с ученици и родители;  </w:t>
      </w:r>
    </w:p>
    <w:p w14:paraId="67F4268D" w14:textId="77777777" w:rsidR="003247D4" w:rsidRPr="002A2F95" w:rsidRDefault="003247D4" w:rsidP="004A3A03">
      <w:pPr>
        <w:spacing w:after="0"/>
        <w:ind w:left="709"/>
        <w:rPr>
          <w:sz w:val="24"/>
        </w:rPr>
      </w:pPr>
      <w:r>
        <w:rPr>
          <w:sz w:val="24"/>
        </w:rPr>
        <w:t xml:space="preserve">- </w:t>
      </w:r>
      <w:r w:rsidRPr="002A2F95">
        <w:rPr>
          <w:sz w:val="24"/>
        </w:rPr>
        <w:t>умение за работа с институции</w:t>
      </w:r>
      <w:r>
        <w:rPr>
          <w:sz w:val="24"/>
        </w:rPr>
        <w:t>;</w:t>
      </w:r>
    </w:p>
    <w:p w14:paraId="1C77E83C" w14:textId="77777777" w:rsidR="003247D4" w:rsidRPr="002A2F95" w:rsidRDefault="003247D4" w:rsidP="004A3A03">
      <w:pPr>
        <w:spacing w:after="0"/>
        <w:ind w:left="709"/>
        <w:rPr>
          <w:sz w:val="24"/>
        </w:rPr>
      </w:pPr>
      <w:r w:rsidRPr="002A2F95">
        <w:rPr>
          <w:sz w:val="24"/>
        </w:rPr>
        <w:t>-</w:t>
      </w:r>
      <w:r>
        <w:rPr>
          <w:sz w:val="24"/>
        </w:rPr>
        <w:t xml:space="preserve"> </w:t>
      </w:r>
      <w:r w:rsidRPr="002A2F95">
        <w:rPr>
          <w:sz w:val="24"/>
        </w:rPr>
        <w:t>умение за вземане на решения без напрежение</w:t>
      </w:r>
      <w:r>
        <w:rPr>
          <w:sz w:val="24"/>
        </w:rPr>
        <w:t>;</w:t>
      </w:r>
      <w:r w:rsidRPr="002A2F95">
        <w:rPr>
          <w:sz w:val="24"/>
        </w:rPr>
        <w:t xml:space="preserve"> </w:t>
      </w:r>
    </w:p>
    <w:p w14:paraId="3F1506AF" w14:textId="77777777" w:rsidR="003247D4" w:rsidRPr="002A2F95" w:rsidRDefault="003247D4" w:rsidP="004A3A03">
      <w:pPr>
        <w:spacing w:after="0"/>
        <w:ind w:left="709"/>
        <w:rPr>
          <w:sz w:val="24"/>
        </w:rPr>
      </w:pPr>
      <w:r w:rsidRPr="002A2F95">
        <w:rPr>
          <w:sz w:val="24"/>
        </w:rPr>
        <w:t>-</w:t>
      </w:r>
      <w:r>
        <w:rPr>
          <w:sz w:val="24"/>
        </w:rPr>
        <w:t xml:space="preserve"> </w:t>
      </w:r>
      <w:r w:rsidRPr="002A2F95">
        <w:rPr>
          <w:sz w:val="24"/>
        </w:rPr>
        <w:t xml:space="preserve">умение за мотивиране и убеждаване </w:t>
      </w:r>
      <w:r>
        <w:rPr>
          <w:sz w:val="24"/>
        </w:rPr>
        <w:t>.</w:t>
      </w:r>
    </w:p>
    <w:p w14:paraId="5E623C9C" w14:textId="77777777" w:rsidR="00ED7807" w:rsidRPr="00ED7807" w:rsidRDefault="00ED7807" w:rsidP="00ED7807">
      <w:pPr>
        <w:jc w:val="both"/>
        <w:rPr>
          <w:b/>
          <w:sz w:val="24"/>
        </w:rPr>
      </w:pPr>
    </w:p>
    <w:p w14:paraId="2D51BAE7" w14:textId="5FD03291" w:rsidR="001C1FB1" w:rsidRDefault="00ED7807" w:rsidP="00AE1F3D">
      <w:pPr>
        <w:ind w:left="0" w:firstLine="11"/>
        <w:rPr>
          <w:sz w:val="24"/>
        </w:rPr>
      </w:pPr>
      <w:r>
        <w:rPr>
          <w:b/>
          <w:bCs/>
          <w:sz w:val="24"/>
          <w:lang w:val="en-US"/>
        </w:rPr>
        <w:t>III</w:t>
      </w:r>
      <w:r w:rsidR="00142577" w:rsidRPr="00142577">
        <w:rPr>
          <w:b/>
          <w:bCs/>
          <w:sz w:val="24"/>
          <w:lang w:val="en-US"/>
        </w:rPr>
        <w:t>.</w:t>
      </w:r>
      <w:r w:rsidR="00142577">
        <w:rPr>
          <w:sz w:val="24"/>
          <w:lang w:val="en-US"/>
        </w:rPr>
        <w:t xml:space="preserve"> </w:t>
      </w:r>
      <w:r w:rsidR="00142577" w:rsidRPr="001C1FB1">
        <w:rPr>
          <w:b/>
          <w:bCs/>
          <w:sz w:val="24"/>
        </w:rPr>
        <w:t>Начин на провеждане на подбора за заемане на длъжността „Главен учител“</w:t>
      </w:r>
      <w:r w:rsidR="00142577" w:rsidRPr="00F837B1">
        <w:rPr>
          <w:sz w:val="24"/>
        </w:rPr>
        <w:t xml:space="preserve"> </w:t>
      </w:r>
    </w:p>
    <w:p w14:paraId="51097CBF" w14:textId="36E89C29" w:rsidR="00142577" w:rsidRDefault="00142577">
      <w:pPr>
        <w:rPr>
          <w:sz w:val="24"/>
        </w:rPr>
      </w:pPr>
      <w:r w:rsidRPr="00F837B1">
        <w:rPr>
          <w:sz w:val="24"/>
        </w:rPr>
        <w:t xml:space="preserve"> </w:t>
      </w:r>
      <w:r w:rsidR="001C1FB1">
        <w:rPr>
          <w:sz w:val="24"/>
        </w:rPr>
        <w:t>П</w:t>
      </w:r>
      <w:r w:rsidRPr="00F837B1">
        <w:rPr>
          <w:sz w:val="24"/>
        </w:rPr>
        <w:t>о документи и събеседване</w:t>
      </w:r>
    </w:p>
    <w:p w14:paraId="560B9D3F" w14:textId="77777777" w:rsidR="001C1FB1" w:rsidRDefault="001C1FB1">
      <w:pPr>
        <w:rPr>
          <w:sz w:val="24"/>
        </w:rPr>
      </w:pPr>
    </w:p>
    <w:p w14:paraId="7D4CEE94" w14:textId="5130D238" w:rsidR="001C1FB1" w:rsidRDefault="00ED7807">
      <w:pPr>
        <w:rPr>
          <w:b/>
          <w:bCs/>
          <w:sz w:val="24"/>
        </w:rPr>
      </w:pPr>
      <w:r>
        <w:rPr>
          <w:b/>
          <w:bCs/>
          <w:sz w:val="24"/>
          <w:lang w:val="en-US"/>
        </w:rPr>
        <w:t>I</w:t>
      </w:r>
      <w:r w:rsidR="001C1FB1" w:rsidRPr="001C1FB1">
        <w:rPr>
          <w:b/>
          <w:bCs/>
          <w:sz w:val="24"/>
          <w:lang w:val="en-US"/>
        </w:rPr>
        <w:t>V</w:t>
      </w:r>
      <w:r w:rsidR="001C1FB1" w:rsidRPr="001C1FB1">
        <w:rPr>
          <w:b/>
          <w:bCs/>
          <w:sz w:val="24"/>
        </w:rPr>
        <w:t>. Необходими документи</w:t>
      </w:r>
    </w:p>
    <w:p w14:paraId="0631082E" w14:textId="77777777" w:rsidR="001C1FB1" w:rsidRPr="004B5EEE" w:rsidRDefault="001C1FB1" w:rsidP="001C1FB1">
      <w:pPr>
        <w:pStyle w:val="a9"/>
        <w:numPr>
          <w:ilvl w:val="0"/>
          <w:numId w:val="7"/>
        </w:numPr>
        <w:spacing w:after="45" w:line="259" w:lineRule="auto"/>
        <w:ind w:left="142"/>
        <w:jc w:val="both"/>
        <w:rPr>
          <w:sz w:val="24"/>
        </w:rPr>
      </w:pPr>
      <w:r w:rsidRPr="004B5EEE">
        <w:rPr>
          <w:color w:val="040405"/>
          <w:sz w:val="24"/>
        </w:rPr>
        <w:t xml:space="preserve">Заявление до директора на </w:t>
      </w:r>
      <w:r w:rsidRPr="004B5EEE">
        <w:rPr>
          <w:sz w:val="24"/>
          <w:lang w:val="en-US"/>
        </w:rPr>
        <w:t>III</w:t>
      </w:r>
      <w:r w:rsidRPr="004B5EEE">
        <w:rPr>
          <w:sz w:val="24"/>
        </w:rPr>
        <w:t xml:space="preserve"> ОУ „Д-р Петър Берон“ – Монтана</w:t>
      </w:r>
      <w:r w:rsidRPr="004B5EEE">
        <w:rPr>
          <w:color w:val="040405"/>
          <w:sz w:val="24"/>
        </w:rPr>
        <w:t xml:space="preserve"> в свободен стил</w:t>
      </w:r>
      <w:r>
        <w:rPr>
          <w:color w:val="040405"/>
          <w:sz w:val="24"/>
        </w:rPr>
        <w:t>/мотивационно писмо</w:t>
      </w:r>
      <w:r w:rsidRPr="004B5EEE">
        <w:rPr>
          <w:color w:val="040405"/>
          <w:sz w:val="24"/>
        </w:rPr>
        <w:t xml:space="preserve">; </w:t>
      </w:r>
      <w:r w:rsidRPr="004B5EEE">
        <w:rPr>
          <w:color w:val="48382D"/>
          <w:sz w:val="24"/>
        </w:rPr>
        <w:t xml:space="preserve"> </w:t>
      </w:r>
    </w:p>
    <w:p w14:paraId="22138A4E" w14:textId="4A6D297C" w:rsidR="001C1FB1" w:rsidRPr="001C1A45" w:rsidRDefault="001C1FB1" w:rsidP="001C1FB1">
      <w:pPr>
        <w:pStyle w:val="a9"/>
        <w:numPr>
          <w:ilvl w:val="0"/>
          <w:numId w:val="7"/>
        </w:numPr>
        <w:ind w:left="142"/>
        <w:jc w:val="both"/>
        <w:rPr>
          <w:sz w:val="24"/>
        </w:rPr>
      </w:pPr>
      <w:r w:rsidRPr="001C1A45">
        <w:rPr>
          <w:color w:val="040405"/>
          <w:sz w:val="24"/>
        </w:rPr>
        <w:t xml:space="preserve">Професионално портфолио, съгласно чл. 66, чл. 67 и чл. 68 от Наредба № 15 </w:t>
      </w:r>
      <w:r w:rsidRPr="001C1A45">
        <w:rPr>
          <w:sz w:val="24"/>
        </w:rPr>
        <w:t xml:space="preserve">от 22 юли 2019 г. за статута и професионалното развитие на учителите, директорите и другите педагогически специалисти; </w:t>
      </w:r>
    </w:p>
    <w:p w14:paraId="62AD91A6" w14:textId="58DD5229" w:rsidR="001C1FB1" w:rsidRPr="001C1A45" w:rsidRDefault="001C1FB1" w:rsidP="001C1FB1">
      <w:pPr>
        <w:pStyle w:val="a9"/>
        <w:numPr>
          <w:ilvl w:val="0"/>
          <w:numId w:val="7"/>
        </w:numPr>
        <w:ind w:left="142"/>
        <w:jc w:val="both"/>
        <w:rPr>
          <w:sz w:val="24"/>
        </w:rPr>
      </w:pPr>
      <w:r>
        <w:rPr>
          <w:sz w:val="24"/>
        </w:rPr>
        <w:t>Разработен п</w:t>
      </w:r>
      <w:r w:rsidRPr="001C1A45">
        <w:rPr>
          <w:sz w:val="24"/>
        </w:rPr>
        <w:t>лан за работата на главния учител;</w:t>
      </w:r>
    </w:p>
    <w:p w14:paraId="37B979CD" w14:textId="3DA5E01D" w:rsidR="001C1FB1" w:rsidRPr="001C1A45" w:rsidRDefault="001C1FB1" w:rsidP="001C1FB1">
      <w:pPr>
        <w:pStyle w:val="a9"/>
        <w:numPr>
          <w:ilvl w:val="0"/>
          <w:numId w:val="7"/>
        </w:numPr>
        <w:ind w:left="142"/>
        <w:jc w:val="both"/>
        <w:rPr>
          <w:sz w:val="24"/>
        </w:rPr>
      </w:pPr>
      <w:r>
        <w:rPr>
          <w:sz w:val="24"/>
        </w:rPr>
        <w:t>Документи и друга информация, позволяващи преценка за покриване на горепосочените критерии</w:t>
      </w:r>
    </w:p>
    <w:p w14:paraId="078F6960" w14:textId="77777777" w:rsidR="001C1FB1" w:rsidRDefault="001C1FB1">
      <w:pPr>
        <w:rPr>
          <w:b/>
          <w:bCs/>
          <w:sz w:val="24"/>
        </w:rPr>
      </w:pPr>
    </w:p>
    <w:p w14:paraId="317110B8" w14:textId="77777777" w:rsidR="001807CA" w:rsidRDefault="001807CA">
      <w:pPr>
        <w:rPr>
          <w:b/>
          <w:bCs/>
          <w:sz w:val="24"/>
        </w:rPr>
      </w:pPr>
    </w:p>
    <w:p w14:paraId="721FC9C7" w14:textId="77777777" w:rsidR="001C1FB1" w:rsidRPr="001C1FB1" w:rsidRDefault="001C1FB1">
      <w:pPr>
        <w:rPr>
          <w:b/>
          <w:bCs/>
          <w:sz w:val="24"/>
        </w:rPr>
      </w:pPr>
    </w:p>
    <w:sectPr w:rsidR="001C1FB1" w:rsidRPr="001C1FB1" w:rsidSect="00142577">
      <w:pgSz w:w="11906" w:h="16838" w:code="9"/>
      <w:pgMar w:top="1417" w:right="1418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230C"/>
    <w:multiLevelType w:val="hybridMultilevel"/>
    <w:tmpl w:val="97CAB54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223B9C"/>
    <w:multiLevelType w:val="hybridMultilevel"/>
    <w:tmpl w:val="2FE000FE"/>
    <w:lvl w:ilvl="0" w:tplc="0A28F9A8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4C5D55"/>
    <w:multiLevelType w:val="hybridMultilevel"/>
    <w:tmpl w:val="B16C089A"/>
    <w:lvl w:ilvl="0" w:tplc="7BA0108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AA089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B471A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6E544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5439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5ADD7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F2462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34933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3873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4478A7"/>
    <w:multiLevelType w:val="hybridMultilevel"/>
    <w:tmpl w:val="BC489BC4"/>
    <w:lvl w:ilvl="0" w:tplc="676AB41E">
      <w:start w:val="1"/>
      <w:numFmt w:val="decimal"/>
      <w:lvlText w:val="%1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7070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C8E5A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7070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969D9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7070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B834F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7070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80318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7070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B489D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7070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F4155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7070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78312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7070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0469C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7070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0074C2"/>
    <w:multiLevelType w:val="multilevel"/>
    <w:tmpl w:val="EBC476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5" w:hanging="360"/>
      </w:pPr>
      <w:rPr>
        <w:rFonts w:hint="default"/>
        <w:color w:val="040405"/>
      </w:rPr>
    </w:lvl>
    <w:lvl w:ilvl="2">
      <w:start w:val="1"/>
      <w:numFmt w:val="decimal"/>
      <w:isLgl/>
      <w:lvlText w:val="%1.%2.%3."/>
      <w:lvlJc w:val="left"/>
      <w:pPr>
        <w:ind w:left="2970" w:hanging="720"/>
      </w:pPr>
      <w:rPr>
        <w:rFonts w:hint="default"/>
        <w:color w:val="040405"/>
      </w:rPr>
    </w:lvl>
    <w:lvl w:ilvl="3">
      <w:start w:val="1"/>
      <w:numFmt w:val="decimal"/>
      <w:isLgl/>
      <w:lvlText w:val="%1.%2.%3.%4."/>
      <w:lvlJc w:val="left"/>
      <w:pPr>
        <w:ind w:left="3735" w:hanging="720"/>
      </w:pPr>
      <w:rPr>
        <w:rFonts w:hint="default"/>
        <w:color w:val="040405"/>
      </w:rPr>
    </w:lvl>
    <w:lvl w:ilvl="4">
      <w:start w:val="1"/>
      <w:numFmt w:val="decimal"/>
      <w:isLgl/>
      <w:lvlText w:val="%1.%2.%3.%4.%5."/>
      <w:lvlJc w:val="left"/>
      <w:pPr>
        <w:ind w:left="4860" w:hanging="1080"/>
      </w:pPr>
      <w:rPr>
        <w:rFonts w:hint="default"/>
        <w:color w:val="040405"/>
      </w:rPr>
    </w:lvl>
    <w:lvl w:ilvl="5">
      <w:start w:val="1"/>
      <w:numFmt w:val="decimal"/>
      <w:isLgl/>
      <w:lvlText w:val="%1.%2.%3.%4.%5.%6."/>
      <w:lvlJc w:val="left"/>
      <w:pPr>
        <w:ind w:left="5625" w:hanging="1080"/>
      </w:pPr>
      <w:rPr>
        <w:rFonts w:hint="default"/>
        <w:color w:val="040405"/>
      </w:rPr>
    </w:lvl>
    <w:lvl w:ilvl="6">
      <w:start w:val="1"/>
      <w:numFmt w:val="decimal"/>
      <w:isLgl/>
      <w:lvlText w:val="%1.%2.%3.%4.%5.%6.%7."/>
      <w:lvlJc w:val="left"/>
      <w:pPr>
        <w:ind w:left="6750" w:hanging="1440"/>
      </w:pPr>
      <w:rPr>
        <w:rFonts w:hint="default"/>
        <w:color w:val="040405"/>
      </w:rPr>
    </w:lvl>
    <w:lvl w:ilvl="7">
      <w:start w:val="1"/>
      <w:numFmt w:val="decimal"/>
      <w:isLgl/>
      <w:lvlText w:val="%1.%2.%3.%4.%5.%6.%7.%8."/>
      <w:lvlJc w:val="left"/>
      <w:pPr>
        <w:ind w:left="7515" w:hanging="1440"/>
      </w:pPr>
      <w:rPr>
        <w:rFonts w:hint="default"/>
        <w:color w:val="040405"/>
      </w:rPr>
    </w:lvl>
    <w:lvl w:ilvl="8">
      <w:start w:val="1"/>
      <w:numFmt w:val="decimal"/>
      <w:isLgl/>
      <w:lvlText w:val="%1.%2.%3.%4.%5.%6.%7.%8.%9."/>
      <w:lvlJc w:val="left"/>
      <w:pPr>
        <w:ind w:left="8640" w:hanging="1800"/>
      </w:pPr>
      <w:rPr>
        <w:rFonts w:hint="default"/>
        <w:color w:val="040405"/>
      </w:rPr>
    </w:lvl>
  </w:abstractNum>
  <w:abstractNum w:abstractNumId="5" w15:restartNumberingAfterBreak="0">
    <w:nsid w:val="4BAD63E6"/>
    <w:multiLevelType w:val="hybridMultilevel"/>
    <w:tmpl w:val="8B5CF14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E4F4E2A"/>
    <w:multiLevelType w:val="hybridMultilevel"/>
    <w:tmpl w:val="DF74EE0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1792654">
    <w:abstractNumId w:val="3"/>
  </w:num>
  <w:num w:numId="2" w16cid:durableId="1844589895">
    <w:abstractNumId w:val="2"/>
  </w:num>
  <w:num w:numId="3" w16cid:durableId="1475485081">
    <w:abstractNumId w:val="1"/>
  </w:num>
  <w:num w:numId="4" w16cid:durableId="959842120">
    <w:abstractNumId w:val="6"/>
  </w:num>
  <w:num w:numId="5" w16cid:durableId="355277700">
    <w:abstractNumId w:val="0"/>
  </w:num>
  <w:num w:numId="6" w16cid:durableId="1480804015">
    <w:abstractNumId w:val="4"/>
  </w:num>
  <w:num w:numId="7" w16cid:durableId="255092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5D6"/>
    <w:rsid w:val="00142577"/>
    <w:rsid w:val="001807CA"/>
    <w:rsid w:val="001B6A75"/>
    <w:rsid w:val="001C1FB1"/>
    <w:rsid w:val="003247D4"/>
    <w:rsid w:val="003647A3"/>
    <w:rsid w:val="003F34B8"/>
    <w:rsid w:val="00493C76"/>
    <w:rsid w:val="004A3A03"/>
    <w:rsid w:val="007905D6"/>
    <w:rsid w:val="007C778A"/>
    <w:rsid w:val="00830966"/>
    <w:rsid w:val="00972CE9"/>
    <w:rsid w:val="009D3639"/>
    <w:rsid w:val="00A95278"/>
    <w:rsid w:val="00AE1F3D"/>
    <w:rsid w:val="00B10756"/>
    <w:rsid w:val="00B15E43"/>
    <w:rsid w:val="00C86376"/>
    <w:rsid w:val="00CD188F"/>
    <w:rsid w:val="00D344D1"/>
    <w:rsid w:val="00ED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8E70"/>
  <w15:chartTrackingRefBased/>
  <w15:docId w15:val="{2B516248-60E0-4434-A4DD-71483190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7D4"/>
    <w:pPr>
      <w:spacing w:after="12" w:line="286" w:lineRule="auto"/>
      <w:ind w:left="730" w:hanging="10"/>
    </w:pPr>
    <w:rPr>
      <w:rFonts w:ascii="Times New Roman" w:eastAsia="Times New Roman" w:hAnsi="Times New Roman" w:cs="Times New Roman"/>
      <w:color w:val="070707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790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90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90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90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905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905D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905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905D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905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905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90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5D6"/>
    <w:pPr>
      <w:numPr>
        <w:ilvl w:val="1"/>
      </w:numPr>
      <w:ind w:left="73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90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0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90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05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05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0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905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05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Л. Крумова</dc:creator>
  <cp:keywords/>
  <dc:description/>
  <cp:lastModifiedBy>Людмила Л. Крумова</cp:lastModifiedBy>
  <cp:revision>11</cp:revision>
  <dcterms:created xsi:type="dcterms:W3CDTF">2024-08-20T23:51:00Z</dcterms:created>
  <dcterms:modified xsi:type="dcterms:W3CDTF">2026-08-30T05:54:00Z</dcterms:modified>
</cp:coreProperties>
</file>